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06D99">
      <w:pPr>
        <w:pStyle w:val="2"/>
        <w:adjustRightInd w:val="0"/>
        <w:spacing w:before="120" w:beforeLines="50" w:after="120" w:afterLines="50"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3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六安市新闻传媒中心全媒体采访拍摄设备采购</w:t>
      </w:r>
      <w:bookmarkEnd w:id="3"/>
      <w:bookmarkStart w:id="0" w:name="_Hlt509716920"/>
      <w:bookmarkEnd w:id="0"/>
    </w:p>
    <w:p w14:paraId="5C084415">
      <w:pPr>
        <w:pStyle w:val="2"/>
        <w:adjustRightInd w:val="0"/>
        <w:spacing w:before="120" w:beforeLines="50" w:after="120" w:afterLines="50"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采购清单及技术要求</w:t>
      </w:r>
    </w:p>
    <w:p w14:paraId="6AAB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为满足六安市新闻传媒中心采编业务需求，现计划采购一批视音频采集、编辑类专业设备和配件，主要包括：轻量化采访拍摄设备（手持摄像机、电影摄影机、微单相机、专业镜头、无人机、运动相机及配套三角架、稳定器），网络直播设备（导播一体机、新媒体直播平板、移动直播背包），专业图像处理软件，专业视频编辑工作站维修配件等。</w:t>
      </w:r>
    </w:p>
    <w:p w14:paraId="35BC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  <w:t>采购人采购进口产品时，应当坚持有利于本国企业自主创新或消化吸收核心技术的原则，优先购买向我方转让技术、提供培训服务及其他补偿贸易措施的产品。</w:t>
      </w:r>
    </w:p>
    <w:p w14:paraId="6E29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tbl>
      <w:tblPr>
        <w:tblStyle w:val="4"/>
        <w:tblW w:w="10490" w:type="dxa"/>
        <w:tblInd w:w="-4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34"/>
        <w:gridCol w:w="7501"/>
        <w:gridCol w:w="567"/>
        <w:gridCol w:w="709"/>
      </w:tblGrid>
      <w:tr w14:paraId="67977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673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5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性能参数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1E3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4K手持摄像机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1、不低于1英寸传感器成像器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2、有效像素不低于1400万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3、具有LCD彩色触摸显示屏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4、支持自动人脸检测追踪模式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5、具备不低于120FPS慢动作拍摄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6、具备多种格式同时/中继记录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7、支持HDR(HLG)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8、不低于20倍电动光学变焦镜头且镜头可三环（聚焦、变焦、光圈）独立控制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9、具备广播级SDI接口；HDMI接口（支持4K UHD）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10、具备RTMP/RTMPS/SRT多种推流方式，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11、包含配套本机使用的素材恢复软件，安装到电脑后支持对本机拍摄的素材格式及常用高清、4K素材格式的视频、照片文件进行意外丢失时的恢复功能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84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4K全画幅电影摄影机1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1、4K视频（支持 DCI 4K/QFHD ），不低于1020万有效像素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2、全画幅背照式CMOS 影像传感器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3、内置高效散热结构（主动式散热）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4、ISO 800/ISO 12800，可扩展至 ISO 409600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5、具备不低于15+ 级动态范围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6、内置快速混合自动对焦系统功能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7、具备4K 120p/HD240P、全画幅模式 10-bit 4:2:2 色深性能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8、具备4K SDI RAW 输出，TC，XLR 以及 MI 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9、触摸屏快捷菜单设置功能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10、套装包含：兔笼、怪手支架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11、包含配套本机使用的素材恢复软件，安装到电脑后支持对本机拍摄的素材格式及常用高清、4K素材格式的视频、照片文件进行意外丢失时的恢复功能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4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B59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4K全画幅电影摄影机2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1、4K全画幅摄影机，不可用转接方式使用镜头；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2、视频有效像素不低于1000万，静态影像有效像素不低于1200万；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3、支持快速自动对焦，包括相位检测自动对焦、对比度检测自动对焦和实时眼部对焦；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4、ISO感光范围不低于80-409600，可在此范围内选择ISO最大值和最小值，支持双原生ISO；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5、支持15+级动态范围；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6、机身内置高精度稳定单元和陀螺仪传感器，具备不低于五轴防抖，在使用非防抖镜头时均可实现防抖功能；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7、视频拍摄支持4K120p以及Full HD 240p格式；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8、支持10bit 4:2:2录制·机内所有可选录制格式；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9、支持HDMI接口4K 16bit RAW格式输出；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10、具备双卡槽，支持双卡槽CFe卡同时记录，在慢动作拍摄模式下支持XAVC S-I 4K最高达1200Mbps；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11、机身须具备高效散热系统，内置冷却风扇，可长时间录制持续稳定录制4K 60p视频；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12、原厂可拆卸手柄设计，手柄具备XLR/TRS组合接口（3针）不低于2个，可选线路/麦克风/麦克风+48V,麦克风参考 -40 dBu至-60 dBu；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13、机身前后均需有TALLY灯；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14、LCD屏幕分辨率不低于236万；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15、套装包含木质手柄、怪手支架；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16、包含配套本机使用的素材恢复软件，安装到电脑后支持对本机拍摄的素材格式及常用高清、4K素材格式的视频、照片文件进行意外丢失时的恢复功能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278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微单相机套装1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1、传感器类型：背照式Exmor R™CMOS影像传感器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2、传感器尺寸：全画幅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3、有效像素：不低于3300万有效像素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4、对焦系统‌：不低于759个相位检测对焦点+425个对比检测对焦点，支持人眼实时跟踪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5、‌防抖技术‌：5轴防抖系统，最高实现5.5级防抖补偿效果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6、视频规格‌：支持4K 60p、10-bit 4:2:2色彩深度录制 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7、取景器总像素：不低于368万点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8、‌液晶屏‌：不低于3英寸103万像素可旋转触摸屏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9、ISO范围‌：不低于100-51200（可扩展至204800）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10、配备原装24-105mm F4 自动对焦全画幅标准变焦镜头1只、相机单肩背包1个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1A5A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微单相机套装2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1、具有自动对焦/自动曝光的单镜头无反光镜数码相机套装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2、支持双卡槽，兼容SD/SDHC/SDXC存储卡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3、有效像素不低于2420万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4、最高连拍速度（电子快门）不低于40张/秒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5、ISO范围‌：不低于100～102400（可扩展至204800）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6、支持检测识别追踪人物/动物/车辆/飞机/火车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7、HDMI接口支持6K/3.7K RAW输出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8、包含与主机同品牌原装24-105mm 镜头1只、相机单肩便携包1个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C364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微单相机机身A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1、类型：具有自动对焦/自动曝光的单镜头无反光镜数码相机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2、记录媒体：双卡槽，CFexpress 2.0存储卡（B型）支持VPG400，最大支持2TB容量；SD/SDHC/SDXC存储卡（兼容UHS-II存储卡）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3、图像感应器类型：背照堆栈式CMOS图像感应器（支持全像素双核CMOS AF）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4、有效像素：不低于4500万像素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6、记录格式：兼容相机文件系统设计规则2.0（Design rule for Camera File System 2.0）和Exif 2.31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7、图像类型：JPEG（8位）、HEIF（10位）、RAW（14位），可以同时记录RAW+JPEG或RAW+HEIF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8、记录像素：L（大）：约4480万像素（8192×5464），M（中）：约2400万像素（6000×4000），S1（小1）：约1160万像素（4176×2784），S2（小2）：约380万像素（2400×1600），RAW/C-RAW：约4480万像素（8192×5464）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10、自动对焦区域：定点自动对焦、单点自动对焦、扩展自动对焦区域（上下左右）、扩展自动对焦区域（周围）、灵活区域自动对焦1、灵活区域自动对焦2、灵活区域自动对焦3、整个区域自动对焦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11、可用的自动对焦点位：不低于5850个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12、自动选择时的可用自动对焦区域：不低于1053区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C467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标准镜头1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1、类别：可更换镜头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镜头类型：全画幅标准变焦镜头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3、焦距 (mm)：24-70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4、镜头结构（组-片）：15-20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5、视角（APS-C画幅）：不低于61°-23°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6、视角（35mm等值）：不低于 84°-34°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7、最大光圈（F）：2.8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8、最小光圈（F）：22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9、光圈叶片（数）：11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10、圆形光圈：是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11、最近对焦距离（m）：不大于0.21(W)-0.3(T) 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12、最大放大倍率（倍）：不低于0.32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13、滤光镜直径（mm）：82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14、支持4K全画幅电影摄影机1、2使用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C8D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广角镜头1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1、类别:可更换镜头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2、焦距 (mm):16-35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3、镜头结构（组-片）:12-15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4、视角（APS-C画幅）:不低于83°-44°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5、视角（35mm等值）: 不低于107°-63°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6、最大光圈（F）:2.8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7、最小光圈（F）:22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8、光圈叶片（数）:11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9、圆形光圈：是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10、最近对焦距离（m）:不大于0.22m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11、最大放大倍率（倍）:不低于0.32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12、滤光镜直径（mm）:82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4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21C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长焦镜头1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1、类别：可更换镜头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2、镜头类型：全画幅远摄变焦镜头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3、焦距 (mm)：70-200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4、镜头结构（组-片）：14-17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5、视角（APS-C画幅）：23°-8°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6、视角（35mm等值）：34°-12°30'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7、最大光圈（F）：2.8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8、光圈叶片（数）：11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9、圆形光圈：是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10、最近对焦距离（m）：0.4-0.82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11、最大放大倍率（倍）：≥0.3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12、滤光镜直径（mm）：77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13、支持4K全画幅电影摄影机1、2使用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767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超长焦</w:t>
            </w:r>
          </w:p>
          <w:p w14:paraId="04B2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镜头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1、类别：可更换镜头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2、镜头类型：全画幅超远摄变焦G镜头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3、焦距 (mm)：200-600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4、镜头结构（组-片）：17-24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5、最大光圈（F）：5.6-6.3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6、最小光圈（F）：32-36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7、光圈叶片（数）：11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8、圆形光圈：是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9、最近对焦距离（m）：≤ 2.4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10、最大放大倍率（倍）：≥0.2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11、滤光镜直径（mm）：95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12、支持4K全画幅电影摄影机1、2使用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D7E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定焦镜头1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1、类别：可更换镜头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2、镜头类型：全画幅大光圈定焦镜头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3、焦距 (mm)：35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4、镜头结构（组-片）：10-14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5、最大光圈（F）：1.4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6、最小光圈（F）：16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7、光圈叶片（数）：11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8、圆形光圈：是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9、最近对焦距离（m）：≤0.27 m (AF),　0.25 m (MF)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10、最大放大倍率（倍）：≥0.23 (AF) , 0.26 (MF)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11、滤光镜直径（mm）：67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12、支持4K全画幅电影摄影机1、2使用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08E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定焦镜头2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1、类别：可更换镜头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2、镜头类型：全画幅大光圈定焦镜头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3、画幅：全画幅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4、焦距 (mm)：50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5、镜头结构（组-片）：11-14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6、最大光圈（F）：1.4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7、最小光圈（F）：16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8、光圈叶片（数）：11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9、圆形光圈：是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10、最近对焦距离（m）：不大于0.41 (AF), 0.38 (MF)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11、最大放大倍率（倍）：不低于0.16 (AF), 0.18 (MF)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12、滤光镜直径（mm）：67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2B6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定焦镜头3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1、类别:可更换镜头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2、镜头类型:全画幅中远摄定焦镜头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3、焦距 (mm): 85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4、镜头结构（组-片）:8-11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5、最大光圈（F）:1.4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6、最小光圈（F）:16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7、光圈叶片（数）:11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8、圆形光圈:是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9、最近对焦距离（m）: ≤0.85(AF), 0.8(MF)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10、最大放大倍率（倍）: ≥0.12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11、滤光镜直径（mm）:77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12、支持4K全画幅电影摄影机1、2使用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7D7A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探针镜头1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1、镜头画幅:全画幅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2、镜头类型:微距镜头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3、镜头结构:16组21片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4、对焦方式:MF（手动对焦）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5、最大光圈:f13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6、最小光圈:f40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7、光圈叶片数:7片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8、等效焦距:28mm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9、最近对焦距离:≤0.08m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10、最大放大倍率:2:1倍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11、视角范围:≥75°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12、套装包含：直角+90°转角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13、支持4K全画幅电影摄影机1、2使用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D56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标准镜头2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1、镜头焦距：24-70mm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2、镜头结构：15组21片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3、光圈叶片：9片（圆形光圈）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4、最小光圈：22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5、最近对焦距离： 广角端：≤0.21米，远摄端：≤0.38米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6、最大放大倍率： ≥0.24倍（24mm时），≥0.3倍（32mm时），≥0.22倍（70mm时）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7、驱动系统：NANO USM超声波马达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8、手抖动补偿效果：5级（基于CIPA测试标准，70mm焦距端，使用EOS R时）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9、滤镜直径：82毫米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10、支持微单相机机身A使用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E84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广角镜头2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1、镜头焦距：15-35mm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2、镜头结构：12组16片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3、光圈叶片：9片（圆形光圈）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4、最小光圈：22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5、最近对焦距离：≤0.28米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6、最大放大倍率：≥0.21倍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7、驱动系统：NANO USM超声波马达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8、手抖动补偿效果：5级（基于CIPA测试标准，35mm焦距端，使用EOS R时）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9、滤镜直径：82毫米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10、支持微单相机机身A使用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708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长焦镜头2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1、镜头焦距：70-200mm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2、镜头结构：15组18片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3、光圈叶片：11片（圆形光圈）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4、最小光圈：22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5、最近对焦距离：≤0.49米（70mm时）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6、最大放大倍率：≥0.3倍（200mm焦距时）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7、驱动系统：NANO USM超声波马达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8、手抖动补偿效果：5.5级（200mm焦距，使用EOS R8时，俯仰轴与摇摆轴方向）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9、滤镜直径：82毫米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10、支持微单相机机身A使用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EA0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定焦镜头4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1、镜头焦距：85mm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2、镜头结构：9组13片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3、光圈叶片：9片（圆形光圈）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4、最小光圈：16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5、最近对焦距离：≤0.85米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6、最大放大倍率：≥0.12倍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7、驱动系统：环形USM超声波马达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8、滤镜直径：82毫米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9、支持微单相机机身A使用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13D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E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探针镜头2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1、画幅：全画幅探针镜头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2、最大光圈：F14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3、镜头类型：微距镜头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4、适用机身类型：微单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5、焦距：24mm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支持微单相机机身A使用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4E9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UV镜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3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UV镜 二代 滤镜保护镜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2、适配本项目中镜头使用的多层镀膜</w:t>
            </w:r>
          </w:p>
          <w:p w14:paraId="32F4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3、高透轻薄镜框UV镜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2499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滤镜套装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1、82mm滤镜套装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2、偏振、可调ND、渐变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073C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无人机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1、4/3 CMOS 哈苏相机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2、主摄像头1亿像素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3、广角28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4、副摄像头1/1.3CMOS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5、支持不少于50分钟续航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6、雷达建模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7、全向避障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8、不低于30公里图传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9、录像分辨率支持H.264 ALL-I/H.265 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6K：6016×3384@24/25/30/48/50/60fps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DCI 4K：4096×2160@24/25/30/48/50/60/120**fps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4K：3840×2160@24/25/30/48/50/60/120**fps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FHD：1920×1080@24/25/30/48/50/60fps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4K 竖拍：2160×3840@24/25/30/48/50/60fps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H.264 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FHD：1920×1080@24/25/30/48/50/60fps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10、配备Pro 遥控器折叠旋转（高亮显示屏）、增强图传模块3×2、智能飞行电池×3、 桌面充电器、单肩包、并充充电管家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11、高级智能一键返航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12、含512GB TF存储卡 U3 V30 A2 读205MB/s 写速140MB/s、读卡器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686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无人机</w:t>
            </w:r>
          </w:p>
          <w:p w14:paraId="60DB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收纳箱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1、硬壳轻便复合材料收纳箱、防振结构、防雨功能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2、三电池版收纳箱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3、适用本次购买的无人机套装及所有附件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0F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穿越机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1、轻小型沉浸式无人机，1/1.3 英寸影像传感器；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2、有效像素：1200 万，实时图传质量：1080p；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3、镜头：视角范围（FOV）：155°；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4、光圈：f/2.8；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5、焦点范围：0.6 米至无穷远；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6、图片格式：JPEG；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7、视频格式：MP4（H.264／H.265）；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8、视频最大码率：130Mbps；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9、支持标准、广角、超广角三种模式；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10、能扛5级风速；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11、不低于13公里图传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12、最大图传码率60Mbps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13、遥控器：操控方式遥控器控制；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14、支持接口类型USB-C；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15、含摇杆、眼镜等配件；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16、三电池版、含512GB TF存储卡 U3 V30 A2 读205MB/s 写速140MB/s、读卡器。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8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92D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穿越机</w:t>
            </w:r>
          </w:p>
          <w:p w14:paraId="1940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收纳箱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1、硬壳轻便复合材料收纳箱、防振结构、防雨功能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2、三电池版收纳箱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3、适用本次购买的穿越机套装及所有附件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762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无线话筒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1、两发一收，含充电盒，配备收纳包；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2、无线模式：GFSK 1Mbps和2Mbps，无线模式工作频率：2.400 GHz至 2.4835 GHz；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3、蓝牙协议：BR/EDR，蓝牙工作频率2.400 GHz至 2.4835 GHz；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4、发射器、接收器电池容量不低于360毫安时，充电盒电池容量不低于3250毫安时；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5、最大声压级120dB SPL，最大输入电平(3.5 毫米)-6dBV (THD &lt;0.1%)，等效噪声21dBA；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6、配备两个混音器。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C9E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无线话筒发射器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1、Mic 2发射器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2、标配黑色版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3、可兼容本次购买的无线话筒使用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58A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相机手持稳定器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1、手持稳定器套装版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2、第二代原生横竖拍切换摇杆模式切换开关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3、变焦/云台控制特氟龙轴臂，顺滑调平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4、3千克强大负载，加长版俯仰轴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5、RSA 通信接口，丰富控制生态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6、大容量电池手柄可延长续航时间约29.5小时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7、USB-C接口最高可对相机及其配件进行 18 瓦充电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8、配备Focus PRO电机、便携收纳包、电池手柄、手柄延长脚架、镜头固定支架、手提转接手柄、双层快装板、相机控制线（USB-C，30 cm）、USB-C 线（40 cm）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F9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</w:t>
            </w:r>
          </w:p>
          <w:p w14:paraId="06C9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稳定器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1、全场景跟拍手机稳定器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2、适用手机重量：170 克至 300 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3、内置云台 + 内置三脚架 + 内置延长杆 + 多功能追踪模块+ 磁吸手机夹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4、电池容量：不低于3350 毫安时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5、工作时间：不低于10小时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6、结构转动范围：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平移：-109° 至 222°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横滚：-77° 至 255°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俯仰：-224° 至 100°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7、最大控制转速：120°/s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3ED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手持相机全能套装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1、手持云台相机；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2、1 英寸 CMOS &amp; 4K/120fps；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3、2 英寸旋转屏 &amp;智能横竖拍；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4、三轴云台机械增稳；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5、智能跟随 6.0；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6、全像系疾速对焦；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7、D-Log M &amp; 10-Bit；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8、立体声收音；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9、配备Type-C to Type-C PD 快充线、保护壳、1/4" 螺纹手柄、增广镜、无线话筒Mic 2 发射器、续航手柄、 迷你三脚架、收纳包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53E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运动相机畅拍套装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1、传感器‌：1/1.3英寸 CMOS传感器 ，有效像素4000万像素 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2、‌影像能力‌：支持4K/60fps高动态低光影像拍摄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3、‌防抖技术‌：采用 360°地平线增稳技术，配合双 OLED屏实现精准触控操作 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4、屏幕特性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‌前屏‌：1.46英寸331ppi OLED屏，峰值亮度达1000 cd/㎡‌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‌后屏‌：2.5英寸326ppi OLED屏，峰值亮度800 cd/㎡‌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5、存储与续航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‌存储介质‌：支持 microSD卡 （最大支持1TB） 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‌电池性能‌：内置大容量电池，支持4小时续航，耐低温至-20℃ ‌6、其他特性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‌防水性能‌：裸机支持20米防水，加防水壳可达60米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‌麦克风‌：配备双麦克风直连系统，支持专业级收音 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7、配备耐寒增强续航电池（1950 mAh）3只；多功能电池收纳盒；1.5 米延长杆；Type-C to Type-C PD 快充线；玻璃镜头保护盖。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93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全景运动相机全能套装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1、全景运动相机：传感器 &amp; 芯片：双 1/1.28 英寸传感器+2 块专业影像芯片+5nm Al芯片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2、全景视频最高分辨率/帧率：8K30fps/5.7K+30fps/5.7K60fps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3、支持夜景录像模式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4、支持可拆换镜片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5、内置麦克风防风罩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6、支持动态跟拍模式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7、支持快充续航 185 分钟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8、防水性能：15米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9、含：主机；便携收纳袋；Type C-C数据线；擦镜布；镜头保护套；114cm隐形自拍杆；电池；充电管家；收纳包；标准保护镜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0C0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运动相机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1、支持传统 运动相机拍摄 + 360 度拍摄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2、支持Max HyperSmooth 超强防抖，视频卓越稳定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3、支持地平线修正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4、支持优质 360 度音效 + 立体声音频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5、支持触摸缩放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6、摄像机内置 360 度全景影像画面拼接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7、紧凑型设计，内置折叠接头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8、坚固耐用 + 5 米防水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9、支持GPS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10、含：MAX单机；双充单电；Grip长杆；128G内存卡；运动相机大力夹等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D9C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三脚架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1、云台类型：球碗型液压云台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2、云台碗径：65mm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3、云台承重：4.5-7kg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4、动平衡：固定动平衡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5、水平阻尼：固定液压阻尼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6、垂直阻尼：无极持续可调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7、俯仰范围：+90度--75度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8、架体结构：三段式支撑,伸缩式中置延伸器，快速锁结构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9、架体材质：100%碳纤维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10、工作高度：69-160cm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11、收缩高度：79cm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12、脚架自重：2.9kg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13、标配配件：单手柄，脚架软包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3B9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摄像机</w:t>
            </w:r>
          </w:p>
          <w:p w14:paraId="1BC8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雨衣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1、与4K手持摄像机配套使用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2、采用高强度抗拉伸材质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5B1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摄像机包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1、与4K手持摄像机配套使用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2、容量不低于23升抗压加长版专用摄影机包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979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摄像机</w:t>
            </w:r>
          </w:p>
          <w:p w14:paraId="7AB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1、锂离子电池，14.4V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2、适用本项目中4K手持摄像机使用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3、可在寻像器中显示数字电量信息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5、95Wh / 6.6Ah容量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6、内置14.4V B型口输出/充电输入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7、内置5V/2A USB输出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8、4段LED电量指示灯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9、多重安全保护电路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10、具备CCC认证；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2581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摄像机电池充电器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1、配合4K手持摄像机电池使用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2、2通道同时独立充电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3、智能断电保护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4、LED充电指示灯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5、1路圆型DC孔45W大功率适配输出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B81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相机电池1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1、电池类型：锂离子电池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2、电压：7.2V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3、容量：不低于2200mAh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4、重量：不高于85.1g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5、接口：支持USB-C 快速充电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6、支持触摸 4-LED 电量显示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7、电芯安全可靠，采用高品质品牌电芯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8、适用本项目中4K全画幅电影摄影机2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9、具备CCC认证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EB5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相机电池2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1、数码相机电池，适配微单相机机身A使用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2、兼容LP-E6P电池，容量2320mAh</w:t>
            </w:r>
          </w:p>
          <w:p w14:paraId="750A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3、具备CCC认证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1AEC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相机电池充电器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1、3A电源数据线、30W充电头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2、USB-C 快速充电器。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0F4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相机</w:t>
            </w:r>
          </w:p>
          <w:p w14:paraId="0909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双肩包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1、不低于22L双肩包大容量防泼溅防刮耐磨轻量出行摄影包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2、最大可收纳常规单反或微单相机2机5镜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3、面料:100%聚酯纤维；里料:100%聚酯纤维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83C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SD存储卡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1、256GB SD卡相机内存卡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2、高速4K单反相机存储卡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3、v60 4K超清录制 读取速度250MB/s  写入速度120MB/s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4B9C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TF存储卡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1、256GB TF内存卡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2、A2  V30 读速160MB/s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5DF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B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1、USB3.2读卡器 TF/SD二合一 USB/Type-C双口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2、速度不低于200MB/s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67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8D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7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电控滑轨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0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1、便携影视滑轨套装承重50公斤拼接式轨道电控滑轨+高腿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2、无线遥控电控套装：2.4G无线电控套件大力矩、自动往返、AB点定位、柔和启停；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3、套装包含：阻尼滑轨车x1、拼接轨道2x3、支撑腿x2、滚轮便携包x1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4、滑轨车尺寸:328x375x140mm(长x宽x高)、承重:50公斤、滑轮:2轮x4组、碗座:75&amp;100mm；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5、滑轨轨距:250mm管径:32mm每节长:667mm配置:标配3节，总长2米;增加1节延长轨，总长可达2.67米其它:适配灯架孔径5/8”、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支撑腿底部有3/8”-16、1/4”-20螺孔各一个；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6、电控套装：频率:2.4G、遥控距离:空旷环境&gt;100米、速度范围:0~4.4秒/米、水平拉力:可拉动50kg负载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7、功能:自动往返拍摄、AB定位点、定速巡航、柔和启停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8、无线遥控器、动力装置、动力锂电池(5200mAH)及充电器、同步带及锁紧装置；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9、全套设备配置便携包。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41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95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A94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6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无线图传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1、带屏无线图传收发套装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2、收发一体无线监视器具备不低于1000尼特峰值亮度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3、对比度：1200:1、401 PPI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4、发射器、接收器均需具备环出接口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6、屏幕分辨率： 1920*1080pixels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7、屏幕尺寸：不低于5.5寸触摸屏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8、传输延时：不大于70ms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9、包含：一发一收；接插头配件；2块F970电池；1个充电器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7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646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便携监视器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1、不低于15.6英寸广播级便携一体式防护监视器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2、原装一体SKB便携式工程防护箱，液压上翻式人体工学监视器设计，下翻储物箱可插入式V口电池供电设计，储物格超大容量放置线缆电源耗材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3、不低于1000nit高亮度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4、3D LUT Log灰片转换Rec.709，支持用户3D LUT上载(多达36个）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5、全波形显示、波形图、矢量图、RGB直方图、亮度直方图、辅助对焦、斑马纹、中心标记等功能，能帮助准确对焦和曝光，适用于前期拍摄、后期制作以及颜色校准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6、具备标准1/4安装孔，可安装无线图传、怪手支架等设备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7、防护箱底部内置金属支架，可将设备安装在三脚架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8、耳机立体声输出插口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9、标配监视器V口电池、充电器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75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手持有线采访话筒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A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广播级枪式强指向型采访话筒话筒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2、金属外壳设计，减少电磁干扰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3、采用放大器与音头可拆卸设计，可配套全指向、心型、强制向多种音头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4、放大器等效噪声级：21dB-A、信噪比：73 dB-A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5、放大器最大声压级：128dB（0.5% THD）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6、具备开关：平直\高通，10dB</w:t>
            </w:r>
          </w:p>
          <w:p w14:paraId="0168B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7、工作电压：9-48V、工作电流：4mA(@48V)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8、放大器尺寸≤：Ф20×110.5mm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9、音头灵敏度：20mV/Pa  (-34dB，@1kHz)、频率范围：20-18KHz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10、音头尺寸≤：Ф20×137mm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654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有线话筒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1、适用场景：专业录音，单反录音，Vlog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2、指向特征：心型指向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3、类型：专业录音麦克风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4、极头：0.50°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5、频率范围：100Hz-16Hz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6、最高SPL:120dB(@1kHz,1%THD 进入1kΩ负载)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7、灵敏度：-35.0dB re 1 Volt/Pascal(17.80mV @ 94 dB SPL)+/-2 dB @ 1kHz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8、等效噪音水平(A-加权)：34dBA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9、含：麦克风；相机音频线；防震支架；麦克风毛套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35EA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无线领夹话筒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1、便携式接收器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振荡器类型：晶体控制锁相环合成器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接收类型：空间分集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天线类型：1/4 波长有线天线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频率响应：23Hz 至 18kHz（典型）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信噪比：96dB（最大误差，A 加权）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电池包、mic咪头、麦克夹、输入线3.5mm、腰包夹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2、腰包式发射器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薄膜类型:驻极体电容式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指向性:全指向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输入接口:3.5mm 3极锁定迷你插孔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3、支持MI热靴功能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C59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挑杆</w:t>
            </w:r>
          </w:p>
          <w:p w14:paraId="6021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麦克风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1、挑杆麦克风收音套装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2、话筒声学原理:线性梯度，极头:0.50”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3、拾音模式:超心形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4、频率范围:20Hz-20kHz(选择HPF@75Hz)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5、输出阻抗:200欧姆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6、最高SPL:135dB(@1kHz,1%THD进入1kQ负载)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7、灵敏度:-32.0dB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8、电源选项: +48v幻象电源、内置电池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9、官方标配套装含：高强度碳纤维挑杆、猪笼支架、话筒线、收音话筒套装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4E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新闻灯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1、集成面阵COB-LED灯芯，光照无重影，柔和、不刺眼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2、23W功率, 1米范围内照度达1800Lux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3、支持10-100%调光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4、60°宽照射角度，分布均匀，无暗角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5、长时间使用不烫手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6、5000K色温，带有5600K and 3200K色温滤片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7、6-17V宽电压输入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8、支持可更换的卡扣式DV电池扣板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9、支持冷靴和螺纹两种安装方式</w:t>
            </w:r>
          </w:p>
          <w:p w14:paraId="6B21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10、配备电池及充电器各1个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863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影视灯光：手持棒灯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1、内置锂电池：不低于7.2V-2470mAh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2、续航时间：不低于50 分钟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3、Type-C 口输入：5V-2A 9V-2A 12V-2A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4、输入功率：20W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5、色温范围：2500-8500K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6、调光范围：0%-100%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7、CRI:平均≥95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8、TLCI：平均≥96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9、控制方式：支持蓝牙控制/灯体控制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10、蓝牙控制距离：最远 30m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11、工作环境温度：-10℃~+40℃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12、尺寸(含手柄)：不大于43x44x457mm</w:t>
            </w:r>
          </w:p>
          <w:p w14:paraId="7858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13、为统一售后服务本项目所有影视灯光需采用同一品牌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C0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影视灯光：补灯光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1、轻便全彩外拍平板补光灯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2、全彩RGB版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3、120W功率 持续补光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4、输入功率120W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5、供电20V=6A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6、色温1800-10000K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7、调光范围0-100%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8、CRI96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9、TLCI96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10、FX 光效14种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11、蓝牙控制距离15m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12、工作环境温度-10*35°C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13、控制方式蓝牙APP/灯体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14、两种供电方式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15、定制箱包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16、为统一售后服务本项目所有影视灯光需采用同一品牌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7E7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1" w:name="OLE_LINK6"/>
            <w:bookmarkStart w:id="2" w:name="OLE_LINK5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影视灯光：</w:t>
            </w:r>
            <w:bookmarkEnd w:id="1"/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机头</w:t>
            </w:r>
          </w:p>
          <w:p w14:paraId="66AD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补光灯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1、摄影机机头补光灯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2、迷你补光灯白暖双色温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3、RGB全彩内置锂电池不低于1800mAh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4、户外便携口袋灯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5、3200-5600k 9档色温可调</w:t>
            </w:r>
          </w:p>
          <w:p w14:paraId="4A4C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6、为统一售后服务本项目所有影视灯光需采用同一品牌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E71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影视灯光：手持</w:t>
            </w:r>
          </w:p>
          <w:p w14:paraId="6AD2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补灯光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1、双色温手持补光灯功率60w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2、2800-6500k色温可调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2、白暖可调便携常亮夜拍灯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3、手柄套装+30x30栅格柔光箱+2电1充+2.8米灯架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4、7类21种光效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5、标配附件：灯体； 反光罩； AD-E2支架； 灯头保护罩； 适配器； AC电源线；便携包</w:t>
            </w:r>
          </w:p>
          <w:p w14:paraId="64C9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7、为统一售后服务本项目所有影视灯光需采用同一品牌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220A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影视灯光：影视灯</w:t>
            </w:r>
          </w:p>
          <w:p w14:paraId="2043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套装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9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功率:220W,COB广播级影视灯珠 DC输入:48V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2、色温:2800-6500K，照度≥81000Lux@1m（5600k，带标罩）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3、灯珠寿命：≥50000小时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4、CRI≥96,TLCI≥97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5、Ra电视照明一致性：≥96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6、无极调节：0-100%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7、FX场景特效模拟：11类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8、控制方式:灯体控制、APP控制、DMX控制；具备远程调光功能</w:t>
            </w:r>
          </w:p>
          <w:p w14:paraId="0FD23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9、抗耐摔材质，白色外观，灯具具有故障保护提醒功能，兼容各类保荣卡口配件，灯具套筒插口配备伞孔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10、与本项目采购的补光灯可共用APP控制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11、工程模式下支持红蓝值可调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12、包含：3灯套装、电源附件、2个柔光箱、1个柔光球、三支灯架</w:t>
            </w:r>
          </w:p>
          <w:p w14:paraId="2BA8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13、为统一售后服务本项目所有影视灯光需采用同一品牌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8FC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苹果箱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1、四合一苹果箱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2、带磁吸式设计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3、九层面板坚硬抗压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146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遮光板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1、遮光板 五合一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2、五合一金银黑白透明柔光板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3、可折叠外景人像自拍拍照补光板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4、尺寸100*150cm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5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977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A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1、移动固态硬盘（PSSD）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2、SSD type-c接口 2TB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3、防摔防震、传输速度≤500MB/s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56E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病毒隔离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1、小巧轻便:US8 Mini病毒隔离盒通过微软官方安全认证，支持热插拔，即插即用的特点；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2、实时扫描和监控可移动存储设备的接入情况，对未授信的可移动存储设备进行屏蔽,从源头上阻断病毒和非法文件的传播途径，从而保证计算机的安全性；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3、集成白名单过滤引擎，对通过USBMini隔离盒连接的移动存储设备进行传输的文件进行深度格式分析检测；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4、不低于两个USB3.0高速接口，内嵌基于文件内容的深度检测引擎；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5、快速准确的识别病毒和伪装文件，杜绝病毒，伪装文件和非法文件；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6、实时详细的行为日志，便于用户及时查询相关日志记录；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7、支持视频：MPEG1、MPEG2、MPEG4(mp4 m4v m4a m4p 3gpp 3gp 3gpp2 3g2 k3g)、 MPEG传输流（ts m2t m2s m4t m4s ts tp trp）、MOV、AVI、FLASH、Windows Media（ASF WMV WMA）、Real Media（RM RMVB RA）、mkv mka mks等；音频：MP1、MP2、MP3、WAV、MIDI、OGG、ACC、AC3、DTS；图片：BMP、JPG、TGA、GIF、PNG、ICO、TIF；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其他格式：TXT；并且支持自定义的其他任意文件格式。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8、完全国产化自主知识产权、无任何云端后台、软件无“后门”，网络安全可靠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6F6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配备 20 核心20 线程。最大睿频 5.5GHz；配 30MB L3 缓存和 36MB L2 缓存，支持双通道 DDR5-6400 MT/s，最大容量 256GB，提供 24 条 PCIe 5.0 通道，可灵活配置为 1x16+2x4 等模式。集成32显示执行单元，加速频率2GHz，支持 4K@120Hz 输出及 H.265、h.264、AV1 硬件编解码。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80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0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配备10 核16 线程，最大睿频 4.9GHz， 20MB缓存，配备32显示执行单元，加速频率 1.45GHz，支持AV1、h.265、h.264硬件编解码。内存兼容 DDR4-3200 和 DDR5-4800 双通道，配备 20 条 PCIe 5.0/4.0 通道。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C9A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编解码卡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配备 21760 个 核心、 32GB GDDR7 显存，512-bit 位宽带来 1792GB/s 带宽，支持 PCIe 5.0 和 DisplayPort 2.1b，最高输出 8K@165Hz（DSC）。Boost 频率约 2407MHz，采用 16-pin 供电。配备 3×DP 2.1b 和 1×HDMI 2.1b 接口，支持AV1、h.265、h.264硬件编解码。 支持FP4 精度计算。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D77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编解码卡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配备12GB DDR6显存 （192 位宽 / 456GB/s 带宽），20 个 运算核心，核心频率 2670MHz、20 个光追单元及 160 个 AI 引擎。支持 PCIe 4.0 x8 接口，支持 AV1 、h.265、h.264硬件编解码。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EEE9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1、接口：LGA1851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2、不低于4个内存插槽支持DDR5,8400MHz内存频率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3、不低于1个PCIe 5.0 x4 M.2 SSD插槽和4个PCIe 4.0 x4 M.2 SSD插槽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4、支持1个USB 3.2 Gen 2x2 20Gbps Type-C和1个USB 3.2 Gen 2 10Gbps Type-C高速后置接口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5、支持快速充电最高至 60W 快速充电接口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6、直立式M.2 WiFi/BT插槽，支持扩展WiFi模块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7、具备系统信息与诊断工具，提供对全部硬件详细信息实时监控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4C5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9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1、接口：LGA1700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2、不低于4个DDR5内存插槽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3、支持WiFi连接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4、支持1个PCIe 5.0x16 插槽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5、支持双PCIe 4.0 M.2插槽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6、支持USB 20Gbps Type-C 和 USB 10Gbps Type-C前置接针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29F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4K导播一体机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便携式采编录播一体机具备“视频采编、多机位导播切换、多网源通道，实时图文包装、多轨调音混音、时延播出播控、互动连线、双机热备、超高清直播分发、多码流录制”等能力为一体的节目现场实时制播系统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硬件接口参数：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视频输入不低于：4路SDI输入；2路HDMI 输入。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视频输出：不低于1路SDI输出、1路HDMI、1路typc分屏输出。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性能配置：处理器内核数：不低于14、最大睿频频率不低于5.00 GHz、 内存不低于32G、固态存储容量不低于2TB SSD、显存不低于8G显存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采编录播功能：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1、支持12路输入通道，可混合SDI/HD-SDI/3G-SDI输入，网络流媒体信号（RTMP、HLS、HDL、UDP、HTTP、MMS），本地图片素材，本地视频素材，本地音频素材输入，视频云端内容库素材输入；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2、支持NDI IP信源输入，支持对接行业内主流NDI编码器，支持检测同一局域网内的NDI流，包括vmix、obs、vlc、NDI编码器等，也支持被其他NDI设备检测到；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3、支持NVI协议推流，实现局域网环境下低延时的直播推流；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4、支持任意通道录制和音频录制；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5、支持对接云端媒资库：通道可一键调用关联到云媒资视频、图片、音频资源；支持媒资资源按时间、标题、ID检索，支持对媒资检索结果的多选入通道，以及媒资列表的翻页、跳页查看；</w:t>
            </w:r>
          </w:p>
          <w:p w14:paraId="099A6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调音编组组输出功能，支持将编组输出的音频作为主输出音频，切换通道的变化不改变组输出的音频变化；</w:t>
            </w:r>
          </w:p>
          <w:p w14:paraId="18997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7、直播打点，对接云平台中的拆条功能，导播可以在直播时标记精彩画面，编辑者可在云端根据标记点快速拆条，支持预设标签和自定义标签，支持快捷键快速标记；</w:t>
            </w:r>
          </w:p>
          <w:p w14:paraId="5819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支持播出延时：支持直播延时播出，紧急情况能切到安全画面，保证播出安全，延时时间可调，安全画面可选任意通道信号；播出延时可选择内存延时或硬盘延时，延时时长根据硬盘和内存自定义；实现广电级安全延时标准不少于5分钟；且可直接观看延时播出画面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9、支持SRT caller\listener模式，实现在IP段内SRT设备的监听和状态获取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10、支持上传ppt、pptx、pdf、doc、docx格式文件、支持对课件进行翻页、重播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图文视频实时包装系统：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、支持实时图文视频包装：支持高、标清多分辨率CG工程文件创建，支持添加文字组件、视频组件、通道组件、时钟组件、数据源组件，支持psd文件导入，支持IP化跨屏幕图形图像实时处理渲染、内容和动画帧同步渲染，支持CG通道快编和通道备注自动关联到字幕替换元素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2、支持psd文件导入，文件读取模式可选，可以选择分图层导入，合成图片导入，分图层导入的情况下保留psd中的图层关系；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添加时钟组件，时钟组件可以选择时钟或计时器，其中可以设置时钟格式，为年月日时分秒、年月日、时分秒多种组合随意搭配组合，可以n设置时区；而计时器可以设置初始值，并可以选择正计数或倒计数模式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添加数据源组件，数据组件可以设置绑定到对应的数据源对象上，并可以设置数据呈现的动画效果，提供切换和跑马效果，且效果可以设置时长，支持微博评论数据，微直播评论，天气数据源，支持图片列，图片列大小可编辑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5、支持CG主机通过IP+端口+密码的方式连接至对应的主机,连接可靠稳定安全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079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新媒体</w:t>
            </w:r>
          </w:p>
          <w:p w14:paraId="06B7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直播</w:t>
            </w:r>
          </w:p>
          <w:p w14:paraId="5D34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便携触控直播一体机采用嵌入式架构，包含视频监视，视频切换、云台控制，直播/录制、暂停等控制，特技效果、特效字幕、直播监视等功能。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1、编码能力：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（1）、支持H.264 Baseline/Main/High profile Level4.2 编解码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（2）、支持MJPEG/JPEG Baseline 编解码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（3）、具备H.264 多码流编解码，支持支持 CBR/VBR 码率控制，16Kbps～25Mbps；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（4）、支持ADPCM/ G.711/ G.726音频硬件编码。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2、云台控制：摄象机的运镜控制采用遥杆控制方式；每路摄象机均可设定≥225个预置位。支持摄像机焦距拉近、拉远操作；支持摄像机云台上下、左右摇动操作；支持云台操作快慢调整。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3、视频输入：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（1）、具备6通道视频输入不低于2个SDI、2个HDMI输入接口，不低于2个HDMI（1个Monitor，1个PGM）输出接口、1个SDI输出接口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（2）、通道支持视频输入自定义，视频输入类型包括物理输入、网流输入、本地视频等多种类型</w:t>
            </w:r>
          </w:p>
          <w:p w14:paraId="1E3C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（3）、每路视频分辨率可高达1080p60；具备自动侦测信号制式，自动消除隔行的能力。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4、音频处理：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（1）、内置软件调音台功能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（2）、每一路输入支持增益调节和混音开关，每一路输入和输出VU大小可视化监视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（3）、具备多路音频混音处理能力，不低于2个大三芯/卡农音频输入接口，不低于2个大三芯/卡农音频输出接口、1个3.5mm监听输出接口。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5、直播推流：具备支持一键直播功能，系统需内置多种（目睹、商务直播、微信、微博、facebook、youku等）直播平台直播；可实现任意一键推送至不少于3个直播平台的能力。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6、素材库：提供丰富的图片素材等在线资源，供用户在线下载和更新。同时要支持外部提供图片素材。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7、比分牌：提供比分板模板资源库，供用户在线下载和更新；具备自定义队名和队徽功能；具备三档分数加减功能，且分数挡位可以自定义；具备场记分和局几分，支持正数和倒数的比赛时间计数。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8、全高清触控显示屏；虚拟键盘：支持触摸输入，支持外接USB键鼠操作。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9、快速连接功能：前端设备可通过扫面二维码或输入六位数字码的方式（无需输入复杂的RTMP地址）快速连接至导播设备。</w:t>
            </w:r>
          </w:p>
          <w:p w14:paraId="5FB22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同屏输入功能：通过手机扫描二维码，实现将手机输入文字快速同步至导播机的输入法输入框内，实现快速信息的快速输入。</w:t>
            </w:r>
          </w:p>
          <w:p w14:paraId="1D605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11、系统具备不低于4卡网络聚合能力，其中至少1个为5G卡槽；聚合带宽不低于500Mbps；每单卡网络速度可实时监看、可实时操作设置。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12、存储：≥256GB 固态硬盘；屏幕：≥11.6寸可触摸显示屏，分辨率≥1920x1080，屏幕亮度可调；具备TALLY接口、不少于2个USB接口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13、系统具备RJ-45有线网络、无线网络、移动聚合网络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14、配备便携箱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671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无线内部通话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1、频率范围470-510Mhz，发射功率≤50Mw（e.r.p），占用带宽：≤200KHz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2、视距无干扰传输≥2000米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3、常见楼宇，可穿透≥6堵墙或6层楼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4、主机支持选择单个或多个腰包进行通话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5、主机支持128路腰包同时接入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6、支持分组通话，可分为8个组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7、不低于信道数 90个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8、灵敏度优于-107dbm，延迟优于60ms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9、支持加密语音通信，32位通信密码，避免干扰与串频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10、数字语音编码 8K采样率16bits精度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11、具有液晶屏强提醒功能，提示通话腰包注意收听，中文菜单界面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12、支持隔离通话。腰包之间不允许通话，所有腰包只能与主机通话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13、支持两线制/四线制模拟有线通话，与两线制有线通话级联无回声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14、支持≥100种切换台品牌/型号，支持通断、高低电平、RS232/RS485、IP等多种Tally输入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15、主机后面板具备音频输入输出接口，并带有增益调节旋钮，可对接调音台或录音设备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16、含主机，吸盘天线、鹅颈麦，腰包8台，通话耳机9个，Tally灯8个、便携箱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6A0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移动直播背包系统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5G信号传输背包发射机2台，媒体接收机1台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5G信号传输背包发射机需求：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1)内置全网通模组6个，其中包含3个5G全网通模组（支持700M FDD 5G标准），3个4G全网通模组，并支持以太网、WiFi、USB扩展数据终端等信道传输；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2)需支持多种5G网络接入方式：内置5G模组拨号上网，5G CPE网络共享接入，5G手机USB共享接入等；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3)视频采集端口需不少于1个3G-SDI，1个HDMI（支持3840*2160分辨率）；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4)具备分辨率、帧率自动识别功能；帧率支持p25、p29.97、p30、p50、p59.94、p60、i60、i50等。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5)支持VBR、CBR两种编码方式，视频编码码率最大支持20Mbps，编码码率调节范围（0.5Mbps~20Mbps）连续可调；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6)音频采用AAC编码，4声道的音频；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7)支持传输延时调节，调节范围（0.5s-20s）；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8)可升级支持最大5台背包进行视频互动连线，端到端往返时延不大于2s。互动视频支持显示在背包屏幕上，并支持通过HDMI/SDI解码输出；互动音频支持HDMI/SDI嵌入音频输出和独立音频解嵌输出两种方式；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9)需支持视频录制，内置不低于256GB固态硬盘；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10)外部接口：千兆以太网接口×1、USB3.0接口×2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11)支持通过手机连接背包热点实现参数管理；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12)背包支持直播传输和本地录制同步工作，亦可脱离网络单独录制素材；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13)视频素材可通过FTP上传至远端文件服务器；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14)传输支持FEC前向纠错+错误重传双保险机制；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15)支持拉取RTMP、SRT等协议视频流通过SDI/HDMI输出接口解码输出；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16)具备路测功能，配合外置BD、GPS模块，结合GIS地理信息系统形成传输质量路测覆盖图及信号质量覆盖图，便于直播前了解传输质量及信号情况；</w:t>
            </w:r>
          </w:p>
          <w:p w14:paraId="7C07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17)配置5英寸彩色触摸显示屏，可以进行延时、编码方式等参数的设置，并具有锁屏功能，防止直播中误操作；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18)设备采用嵌入式Linux系统，完全自主知识产权，设备国产化安全可靠；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19)本机可接入DJ pocket3等同类Type-C信号采集接入。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双通道媒体接收机功能需求：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1)高性能接收机采用Linux系统，双电源，完全自主知识产权，设备国产化安全可靠；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2)采用标准机架式结构，单接收机不低于2块解码卡，单个解码卡与一个背包配对，输出2路3G-SDI和1路HDMI信号；最大支持配备4块解码卡。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3)视频输出分辨率不低1920×1080，帧率支持60/59.94/50/30/29.97/25p，60/50i；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4)支持RTMP/RTSP/UDP/RTP/SRT 等多种推流协议，方便系统互联；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5)需支持SDI及HDMI内嵌音频输出；支持数字音频(AES/EBU)和模拟音频(左右声道)的音频解嵌输出；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6)需支持拉取RTMP/SRT等协议视频流解码输出SDI或HDMI，单个解码卡可拉取1路视频流；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7)需支持不少于2个千兆网口；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8)需提供厂家统一集中管控平台授权：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①采用B/S架构，支持背包、接收机权限、配对、软件升级；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②需支持控制背包和接收板卡的配对调度；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③需支持显示直播视频流的监控画面；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④需支持集中显示工作中的背包信号质量，传输带宽，丢包率等；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⑤需支持在集中管理平台上操作背包、接收机的全部功能；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⑥需支持控制背包对直播视频进行录制；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⑦需支持控制接收机直接将直播视频流推送到各大直播平台。</w:t>
            </w:r>
          </w:p>
          <w:p w14:paraId="102B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5G信号传输背包发射机、双通道媒体接收机必须为全国产化产品，不通过云端收集用户信息，无“后门”，支持聚合在本地服务私有化部署；产品安全可靠广泛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应用于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新闻传媒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等行业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6D6C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电视机1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1、85英寸以上，4k分辨率miniled液晶电视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2、1300nits以上亮度，120Hz高刷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3、不少于352分区控光，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4、不少于4路HDMI2.1接口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5、RAM大于等于4G、ROM大于等于64G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6、95%以上DCI-P3色域覆盖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7、配备挂墙支架。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610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电视机2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1、55英寸以上液晶电视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2、安卓或者鸿蒙系统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3、4k分辨率、超窄边框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4、支持安装浏览器、支持wifi</w:t>
            </w:r>
          </w:p>
          <w:p w14:paraId="0C2F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5、RAM大于等于4G、ROM大于等于64G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EB5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触摸屏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1、55英寸，高清：采用高清16:9全视角LCD显示屏，背光类型 ELED，分辨率为1920*1080，显示面积 1272.6*743.4*74.6mm；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2、可视角度 89/89/89/89(左/右/上/下)，亮 度 ≥350cd/㎡，响应时间 16.7M（8-bit）；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3、超薄：工业级外观，超薄纯平面超窄四等边平板结构，高强度冲压镀锌钣金背板+全模具化整机结构件，无接缝一体成型前框；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4、工艺：铝合金氧化边框，机身采用金属喷涂的五金冷轧钢板，表面3.5mm钢化玻璃；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5、触控：超稳定红外触摸，触摸精度高，10点触摸，响应时间 6ms 识别精度:±0.3mm 定位精度:±0.2mm；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6、性能：内部散热采用对流方式，长期负载工作无忧；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7、扬声器 2x10W；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8、系统版本 Android 11.0，CPU 3566  四核芯片，内存 2GB，存储 32GB；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9、系统接口 DC*1  USB*2 HDMI*1 MIC*1 TF卡槽*1 RJ45*1 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10、支持自定义定时开关机；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11、可安装安卓平台app，支持安装采购方自有客户端app；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12、整机平均无故障时间（MTBF）≥300000小时</w:t>
            </w:r>
          </w:p>
          <w:p w14:paraId="3856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13、配备可竖装移动推车。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56C2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1、27英寸专业HDR 4k ips显示屏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2、分辨率3840*2160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3、覆盖DCI P3 95%，为图形设计专业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4、支持USB-C口、4k图像显示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</w:rPr>
              <w:t>5、支持本机硬件色彩校准功能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6、支持通过HDMI，Display Port，Type-C三种接口图像显示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7、支持90w 高速充电接口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84C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内存1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1、DDR5内存单根容量16Gb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2、内存频率不低于6000MHz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64D2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内存2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1、DDR5内存单根容量16Gb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2、内存频率不低于5600MHz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28D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电源1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1、额定1000W电源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2、80PLUS金牌认证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3、支持16PIN显卡供电接口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4、接线类型全模组化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609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85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电源2</w:t>
            </w:r>
          </w:p>
        </w:tc>
        <w:tc>
          <w:tcPr>
            <w:tcW w:w="7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0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1、额定650W台式机电源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2、SATA接口数量4个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3、风扇12cm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4、CPU 12V供电接口1个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5、8(6+2)PCI-E接口2个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E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6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E21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6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B3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专用软件套装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1、图像处理软件：修图，合成，绘画三个主要的行业应用，也包含了三维处理视频处理的部分；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2、矢量绘图软件：用于包装，出版，印刷，服装，UI，标志等各类行业；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3、图文排版软件：用于印刷出版、与数字出版物的排版。包含动画交互部分功能；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4、视频特效软件：用于视频合成，特效，字幕等工作；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5、视频剪辑软件：用于电视，电影，综艺，动画等各类视频素材的删减和合并；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6、音频编辑软件：用于处理声音的剪辑合成、包括声音的特效等；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除以上专用软件外套装内还应包含：照片管理照片编辑软件、编辑PDF软件、用户界面原型设计软件、代码向网页设计软件、平面动画制作软件、面部识别平面角色动画软件、视频编码软件、文件浏览器、文字排版软件、视频粗剪软件、三维人物建模软件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8、软件支持 Windows、MacOSX系统；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9、软件在授权时间内可以自动或者手动更新版本；软件支持采取静默安装，或者由管理者进行安装文件的管控，统一选择安装内容及安装位置；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10、软件授权支持实时分配，实时回收；可以随时更换授权所在的电脑；可以在电脑崩溃时转移授权；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11、成品设计软件套包1年期订阅（使用权购买，含不低于15种软件，5个站点使用）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软件不接受任何OEM版本、严禁提供任何方式破解版，软件采用订阅许可交付方式。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961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调色软件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1、增强版专业调色软件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2、可自动执行AI区域跟踪，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3、并搭载众多立体工具，加入多款FX滤镜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4、丰富的Fairlight FX音频插件以及更先进的HDR调色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5、支持AVCHD、AVC-Intra、H.264等使用ALL-I帧内编码的摄像机格式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6、10bit编码格式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7、支持IMF编解码、Dolby Vision HDR交付、HDR10+格式、数字电影数据包（DCP）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9BDF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</w:pPr>
    </w:p>
    <w:p w14:paraId="11033FA7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注： </w:t>
      </w:r>
    </w:p>
    <w:p w14:paraId="207F7DD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1、如果在技术参数或配置中标明了品牌或产地，则仅供参考，并非指定，投标 </w:t>
      </w:r>
    </w:p>
    <w:p w14:paraId="427608E3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人可以选用替代的方案，但这种替代整体上要优于或相当于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文件的相关要 </w:t>
      </w:r>
    </w:p>
    <w:p w14:paraId="5242DCE3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求。 </w:t>
      </w:r>
    </w:p>
    <w:p w14:paraId="2356643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2、为鼓励不同品牌的充分竞争，如某货物的某技术参数或要求属于个别品牌专 </w:t>
      </w:r>
    </w:p>
    <w:p w14:paraId="3FC2AA4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有，则该技术参数及要求不具有限制性，投标人可对该参数或要求进行适当调 </w:t>
      </w:r>
    </w:p>
    <w:p w14:paraId="2720834C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整，并应当在投标文件中说明调整的理由，且该调整须经评委会审核认可。</w:t>
      </w:r>
    </w:p>
    <w:p w14:paraId="7E5A01A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3、所有描述为“支持”的，均表示具备、配置、提供、实现等意思，是要满足 </w:t>
      </w:r>
    </w:p>
    <w:p w14:paraId="7E20B59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技术参数的要求。 </w:t>
      </w:r>
    </w:p>
    <w:p w14:paraId="4E13589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4、采购人或采购代理机构在发布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结果公告时，将依法对中标人所报产品（包 </w:t>
      </w:r>
    </w:p>
    <w:p w14:paraId="193307E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括但不仅限于标注“▲”的产品）的名称、品牌、规格型号、数量、单价等内容 </w:t>
      </w:r>
    </w:p>
    <w:p w14:paraId="33EB2E0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进行公告。 </w:t>
      </w:r>
    </w:p>
    <w:p w14:paraId="4A92ECB2">
      <w:pPr>
        <w:spacing w:line="360" w:lineRule="auto"/>
        <w:ind w:firstLine="472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5、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文件中用“★”标注的技术参数为不允许负偏离的实质性要求和条件。</w:t>
      </w:r>
    </w:p>
    <w:p w14:paraId="6BCBDB61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ABB88"/>
    <w:multiLevelType w:val="singleLevel"/>
    <w:tmpl w:val="C06ABB8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311C5F"/>
    <w:multiLevelType w:val="singleLevel"/>
    <w:tmpl w:val="E6311C5F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">
    <w:nsid w:val="FB4C06B3"/>
    <w:multiLevelType w:val="singleLevel"/>
    <w:tmpl w:val="FB4C06B3"/>
    <w:lvl w:ilvl="0" w:tentative="0">
      <w:start w:val="10"/>
      <w:numFmt w:val="decimal"/>
      <w:suff w:val="nothing"/>
      <w:lvlText w:val="%1、"/>
      <w:lvlJc w:val="left"/>
    </w:lvl>
  </w:abstractNum>
  <w:abstractNum w:abstractNumId="3">
    <w:nsid w:val="3108DF6C"/>
    <w:multiLevelType w:val="singleLevel"/>
    <w:tmpl w:val="3108DF6C"/>
    <w:lvl w:ilvl="0" w:tentative="0">
      <w:start w:val="6"/>
      <w:numFmt w:val="decimal"/>
      <w:suff w:val="nothing"/>
      <w:lvlText w:val="%1、"/>
      <w:lvlJc w:val="left"/>
    </w:lvl>
  </w:abstractNum>
  <w:abstractNum w:abstractNumId="4">
    <w:nsid w:val="6A263E7F"/>
    <w:multiLevelType w:val="singleLevel"/>
    <w:tmpl w:val="6A263E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7BA3"/>
    <w:rsid w:val="047018F7"/>
    <w:rsid w:val="3B910DD6"/>
    <w:rsid w:val="4B997BA3"/>
    <w:rsid w:val="5E1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15403</Words>
  <Characters>19538</Characters>
  <Lines>0</Lines>
  <Paragraphs>0</Paragraphs>
  <TotalTime>5</TotalTime>
  <ScaleCrop>false</ScaleCrop>
  <LinksUpToDate>false</LinksUpToDate>
  <CharactersWithSpaces>20183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2025-10-21T00:37:00Z</dcterms:created>
  <dc:creator>汪如珍</dc:creator>
  <cp:lastModifiedBy>微信用户</cp:lastModifiedBy>
  <dcterms:modified xsi:type="dcterms:W3CDTF">2025-10-21T03:34:03Z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3A2E9872C66E4EF3A73CF982D368AB2E_13</vt:lpwstr>
  </property>
  <property fmtid="{D5CDD505-2E9C-101B-9397-08002B2CF9AE}" pid="4" name="KSOTemplateDocerSaveRecord">
    <vt:lpwstr>eyJoZGlkIjoiODI5ZDFhMWJjMWU0Yjc5NWY1ZGY3OTdjODA4ZjkyODUiLCJ1c2VySWQiOiIxNDQ0NjMyNDUwIn0=</vt:lpwstr>
  </property>
</Properties>
</file>