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六安市公安局警务站配套家具采购项目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六安市公安局</w:t>
      </w:r>
      <w:r>
        <w:rPr>
          <w:rFonts w:hint="eastAsia" w:ascii="宋体" w:hAnsi="宋体"/>
          <w:b w:val="0"/>
          <w:bCs w:val="0"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val="en-US" w:eastAsia="zh-CN"/>
        </w:rPr>
        <w:t>六安市公安局警务站配套家具采购项目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  <w:bookmarkStart w:id="0" w:name="_GoBack"/>
      <w:bookmarkEnd w:id="0"/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24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925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  日</w:t>
      </w: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相关证明文件（包括技术标准、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官网截图、</w:t>
      </w:r>
      <w:r>
        <w:rPr>
          <w:rFonts w:hint="eastAsia" w:ascii="宋体" w:hAnsi="宋体"/>
          <w:color w:val="000000"/>
          <w:sz w:val="28"/>
          <w:szCs w:val="28"/>
        </w:rPr>
        <w:t>产品彩页、检测报告等）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C7128E0-47C5-4451-9389-3618C58BD0B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11D77EF0"/>
    <w:rsid w:val="29BC03F4"/>
    <w:rsid w:val="2FD56E2E"/>
    <w:rsid w:val="431224B8"/>
    <w:rsid w:val="74612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246</Characters>
  <Lines>0</Lines>
  <Paragraphs>0</Paragraphs>
  <TotalTime>0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Vincent</cp:lastModifiedBy>
  <dcterms:modified xsi:type="dcterms:W3CDTF">2025-10-17T08:10:26Z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eyJoZGlkIjoiNDRjNDRlMzVlNTJiZjdhZTZiNTVlZTgzZWFjZjFkZTciLCJ1c2VySWQiOiIzNDE5MDExMjMifQ==</vt:lpwstr>
  </property>
</Properties>
</file>