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522FA6">
      <w:pPr>
        <w:spacing w:line="360" w:lineRule="auto"/>
        <w:jc w:val="center"/>
        <w:rPr>
          <w:rFonts w:hint="eastAsia" w:ascii="华文中宋" w:hAnsi="华文中宋" w:eastAsia="华文中宋" w:cs="华文中宋"/>
          <w:b/>
          <w:bCs/>
          <w:sz w:val="40"/>
          <w:szCs w:val="40"/>
        </w:rPr>
      </w:pPr>
      <w:r>
        <w:rPr>
          <w:rFonts w:hint="eastAsia" w:ascii="华文中宋" w:hAnsi="华文中宋" w:eastAsia="华文中宋" w:cs="华文中宋"/>
          <w:b/>
          <w:bCs/>
          <w:sz w:val="40"/>
          <w:szCs w:val="40"/>
        </w:rPr>
        <w:t>“叶集职业学校新能源汽车运用与维修专业模拟仿真实训基地建设项目”</w:t>
      </w:r>
      <w:r>
        <w:rPr>
          <w:rFonts w:hint="eastAsia" w:ascii="华文中宋" w:hAnsi="华文中宋" w:eastAsia="华文中宋" w:cs="华文中宋"/>
          <w:b/>
          <w:bCs/>
          <w:sz w:val="40"/>
          <w:szCs w:val="40"/>
          <w:lang w:val="en-US" w:eastAsia="zh-CN"/>
        </w:rPr>
        <w:t>采购</w:t>
      </w:r>
      <w:r>
        <w:rPr>
          <w:rFonts w:hint="eastAsia" w:ascii="华文中宋" w:hAnsi="华文中宋" w:eastAsia="华文中宋" w:cs="华文中宋"/>
          <w:b/>
          <w:bCs/>
          <w:sz w:val="40"/>
          <w:szCs w:val="40"/>
        </w:rPr>
        <w:t>需求反馈意见</w:t>
      </w:r>
    </w:p>
    <w:p w14:paraId="5E4CB078">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b/>
          <w:bCs/>
          <w:sz w:val="28"/>
          <w:szCs w:val="28"/>
        </w:rPr>
      </w:pPr>
    </w:p>
    <w:p w14:paraId="7173896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b/>
          <w:bCs/>
          <w:sz w:val="28"/>
          <w:szCs w:val="28"/>
          <w:lang w:val="en-US" w:eastAsia="zh-CN"/>
        </w:rPr>
      </w:pPr>
      <w:r>
        <w:rPr>
          <w:rFonts w:hint="eastAsia" w:ascii="宋体" w:hAnsi="宋体"/>
          <w:b/>
          <w:bCs/>
          <w:sz w:val="28"/>
          <w:szCs w:val="28"/>
          <w:lang w:val="en-US" w:eastAsia="zh-CN"/>
        </w:rPr>
        <w:t>六安市叶集职业学校</w:t>
      </w:r>
      <w:r>
        <w:rPr>
          <w:rFonts w:hint="eastAsia" w:ascii="宋体" w:hAnsi="宋体"/>
          <w:b/>
          <w:bCs/>
          <w:sz w:val="28"/>
          <w:szCs w:val="28"/>
        </w:rPr>
        <w:t>：</w:t>
      </w:r>
    </w:p>
    <w:p w14:paraId="62959255">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宋体" w:hAnsi="宋体"/>
          <w:sz w:val="28"/>
          <w:szCs w:val="28"/>
        </w:rPr>
      </w:pPr>
      <w:r>
        <w:rPr>
          <w:rFonts w:hint="eastAsia" w:ascii="宋体" w:hAnsi="宋体"/>
          <w:sz w:val="28"/>
          <w:szCs w:val="28"/>
        </w:rPr>
        <w:t>针对“叶集职业学校新能源汽车运用与维修专业模拟仿真实训基地建设项目”的</w:t>
      </w:r>
      <w:r>
        <w:rPr>
          <w:rFonts w:hint="eastAsia" w:ascii="宋体" w:hAnsi="宋体"/>
          <w:sz w:val="28"/>
          <w:szCs w:val="28"/>
          <w:lang w:val="en-US" w:eastAsia="zh-CN"/>
        </w:rPr>
        <w:t>采购</w:t>
      </w:r>
      <w:r>
        <w:rPr>
          <w:rFonts w:hint="eastAsia" w:ascii="宋体" w:hAnsi="宋体"/>
          <w:sz w:val="28"/>
          <w:szCs w:val="28"/>
        </w:rPr>
        <w:t>需求标前公示，我单位反馈意见如下：</w:t>
      </w:r>
    </w:p>
    <w:p w14:paraId="06266EF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宋体" w:hAnsi="宋体"/>
          <w:sz w:val="28"/>
          <w:szCs w:val="28"/>
        </w:rPr>
      </w:pPr>
      <w:r>
        <w:rPr>
          <w:rFonts w:hint="eastAsia" w:ascii="宋体" w:hAnsi="宋体"/>
          <w:sz w:val="28"/>
          <w:szCs w:val="28"/>
        </w:rPr>
        <w:t>一、技术需求存在倾向性内</w:t>
      </w:r>
      <w:bookmarkStart w:id="0" w:name="_GoBack"/>
      <w:bookmarkEnd w:id="0"/>
      <w:r>
        <w:rPr>
          <w:rFonts w:hint="eastAsia" w:ascii="宋体" w:hAnsi="宋体"/>
          <w:sz w:val="28"/>
          <w:szCs w:val="28"/>
        </w:rPr>
        <w:t>容，建议进行修改，修改意见如下：</w:t>
      </w:r>
    </w:p>
    <w:p w14:paraId="2E258886">
      <w:pPr>
        <w:keepNext w:val="0"/>
        <w:keepLines w:val="0"/>
        <w:pageBreakBefore w:val="0"/>
        <w:widowControl w:val="0"/>
        <w:kinsoku/>
        <w:wordWrap/>
        <w:overflowPunct/>
        <w:topLinePunct w:val="0"/>
        <w:autoSpaceDE/>
        <w:autoSpaceDN/>
        <w:bidi w:val="0"/>
        <w:adjustRightInd/>
        <w:snapToGrid/>
        <w:spacing w:line="540" w:lineRule="exact"/>
        <w:ind w:left="555"/>
        <w:textAlignment w:val="auto"/>
        <w:rPr>
          <w:rFonts w:hint="eastAsia" w:ascii="宋体" w:hAnsi="宋体"/>
          <w:sz w:val="28"/>
          <w:szCs w:val="28"/>
        </w:rPr>
      </w:pPr>
      <w:r>
        <w:rPr>
          <w:rFonts w:hint="eastAsia" w:ascii="宋体" w:hAnsi="宋体"/>
          <w:sz w:val="28"/>
          <w:szCs w:val="28"/>
        </w:rPr>
        <w:t>1、</w:t>
      </w:r>
    </w:p>
    <w:p w14:paraId="5349037B">
      <w:pPr>
        <w:keepNext w:val="0"/>
        <w:keepLines w:val="0"/>
        <w:pageBreakBefore w:val="0"/>
        <w:widowControl w:val="0"/>
        <w:kinsoku/>
        <w:wordWrap/>
        <w:overflowPunct/>
        <w:topLinePunct w:val="0"/>
        <w:autoSpaceDE/>
        <w:autoSpaceDN/>
        <w:bidi w:val="0"/>
        <w:adjustRightInd/>
        <w:snapToGrid/>
        <w:spacing w:line="540" w:lineRule="exact"/>
        <w:ind w:left="555"/>
        <w:textAlignment w:val="auto"/>
        <w:rPr>
          <w:rFonts w:hint="eastAsia" w:ascii="宋体" w:hAnsi="宋体"/>
          <w:sz w:val="28"/>
          <w:szCs w:val="28"/>
        </w:rPr>
      </w:pPr>
      <w:r>
        <w:rPr>
          <w:rFonts w:hint="eastAsia" w:ascii="宋体" w:hAnsi="宋体"/>
          <w:sz w:val="28"/>
          <w:szCs w:val="28"/>
        </w:rPr>
        <w:t>2、</w:t>
      </w:r>
    </w:p>
    <w:p w14:paraId="3160B511">
      <w:pPr>
        <w:keepNext w:val="0"/>
        <w:keepLines w:val="0"/>
        <w:pageBreakBefore w:val="0"/>
        <w:widowControl w:val="0"/>
        <w:kinsoku/>
        <w:wordWrap/>
        <w:overflowPunct/>
        <w:topLinePunct w:val="0"/>
        <w:autoSpaceDE/>
        <w:autoSpaceDN/>
        <w:bidi w:val="0"/>
        <w:adjustRightInd/>
        <w:snapToGrid/>
        <w:spacing w:line="540" w:lineRule="exact"/>
        <w:ind w:left="555"/>
        <w:textAlignment w:val="auto"/>
        <w:rPr>
          <w:rFonts w:hint="eastAsia" w:ascii="宋体" w:hAnsi="宋体"/>
          <w:sz w:val="28"/>
          <w:szCs w:val="28"/>
        </w:rPr>
      </w:pPr>
      <w:r>
        <w:rPr>
          <w:rFonts w:hint="eastAsia" w:ascii="宋体" w:hAnsi="宋体"/>
          <w:sz w:val="28"/>
          <w:szCs w:val="28"/>
        </w:rPr>
        <w:t>…</w:t>
      </w:r>
    </w:p>
    <w:p w14:paraId="6F06FE71">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宋体" w:hAnsi="宋体"/>
          <w:sz w:val="28"/>
          <w:szCs w:val="28"/>
        </w:rPr>
      </w:pPr>
      <w:r>
        <w:rPr>
          <w:rFonts w:hint="eastAsia" w:ascii="宋体" w:hAnsi="宋体"/>
          <w:sz w:val="28"/>
          <w:szCs w:val="28"/>
        </w:rPr>
        <w:t>二、技术需求存在不明确（或不完整）内容，无法报价，建议进行完善，完善意见如下：</w:t>
      </w:r>
    </w:p>
    <w:p w14:paraId="19DDFADD">
      <w:pPr>
        <w:keepNext w:val="0"/>
        <w:keepLines w:val="0"/>
        <w:pageBreakBefore w:val="0"/>
        <w:widowControl w:val="0"/>
        <w:kinsoku/>
        <w:wordWrap/>
        <w:overflowPunct/>
        <w:topLinePunct w:val="0"/>
        <w:autoSpaceDE/>
        <w:autoSpaceDN/>
        <w:bidi w:val="0"/>
        <w:adjustRightInd/>
        <w:snapToGrid/>
        <w:spacing w:line="540" w:lineRule="exact"/>
        <w:ind w:left="555"/>
        <w:textAlignment w:val="auto"/>
        <w:rPr>
          <w:rFonts w:hint="eastAsia" w:ascii="宋体" w:hAnsi="宋体"/>
          <w:sz w:val="28"/>
          <w:szCs w:val="28"/>
        </w:rPr>
      </w:pPr>
      <w:r>
        <w:rPr>
          <w:rFonts w:hint="eastAsia" w:ascii="宋体" w:hAnsi="宋体"/>
          <w:sz w:val="28"/>
          <w:szCs w:val="28"/>
        </w:rPr>
        <w:t>1、</w:t>
      </w:r>
    </w:p>
    <w:p w14:paraId="33AD086A">
      <w:pPr>
        <w:keepNext w:val="0"/>
        <w:keepLines w:val="0"/>
        <w:pageBreakBefore w:val="0"/>
        <w:widowControl w:val="0"/>
        <w:kinsoku/>
        <w:wordWrap/>
        <w:overflowPunct/>
        <w:topLinePunct w:val="0"/>
        <w:autoSpaceDE/>
        <w:autoSpaceDN/>
        <w:bidi w:val="0"/>
        <w:adjustRightInd/>
        <w:snapToGrid/>
        <w:spacing w:line="540" w:lineRule="exact"/>
        <w:ind w:left="555"/>
        <w:textAlignment w:val="auto"/>
        <w:rPr>
          <w:rFonts w:hint="eastAsia" w:ascii="宋体" w:hAnsi="宋体"/>
          <w:sz w:val="28"/>
          <w:szCs w:val="28"/>
        </w:rPr>
      </w:pPr>
      <w:r>
        <w:rPr>
          <w:rFonts w:hint="eastAsia" w:ascii="宋体" w:hAnsi="宋体"/>
          <w:sz w:val="28"/>
          <w:szCs w:val="28"/>
        </w:rPr>
        <w:t>2、</w:t>
      </w:r>
    </w:p>
    <w:p w14:paraId="7074A09C">
      <w:pPr>
        <w:keepNext w:val="0"/>
        <w:keepLines w:val="0"/>
        <w:pageBreakBefore w:val="0"/>
        <w:widowControl w:val="0"/>
        <w:kinsoku/>
        <w:wordWrap/>
        <w:overflowPunct/>
        <w:topLinePunct w:val="0"/>
        <w:autoSpaceDE/>
        <w:autoSpaceDN/>
        <w:bidi w:val="0"/>
        <w:adjustRightInd/>
        <w:snapToGrid/>
        <w:spacing w:line="540" w:lineRule="exact"/>
        <w:ind w:left="555"/>
        <w:textAlignment w:val="auto"/>
        <w:rPr>
          <w:rFonts w:hint="eastAsia" w:ascii="宋体" w:hAnsi="宋体"/>
          <w:sz w:val="28"/>
          <w:szCs w:val="28"/>
        </w:rPr>
      </w:pPr>
      <w:r>
        <w:rPr>
          <w:rFonts w:hint="eastAsia" w:ascii="宋体" w:hAnsi="宋体"/>
          <w:sz w:val="28"/>
          <w:szCs w:val="28"/>
        </w:rPr>
        <w:t>…</w:t>
      </w:r>
    </w:p>
    <w:p w14:paraId="2FF6CF91">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555"/>
        <w:textAlignment w:val="auto"/>
        <w:rPr>
          <w:rFonts w:hint="eastAsia" w:ascii="宋体" w:hAnsi="宋体"/>
          <w:sz w:val="28"/>
          <w:szCs w:val="28"/>
          <w:lang w:val="en-US" w:eastAsia="zh-CN"/>
        </w:rPr>
      </w:pPr>
      <w:r>
        <w:rPr>
          <w:rFonts w:hint="eastAsia" w:ascii="宋体" w:hAnsi="宋体"/>
          <w:sz w:val="28"/>
          <w:szCs w:val="28"/>
          <w:lang w:val="en-US" w:eastAsia="zh-CN"/>
        </w:rPr>
        <w:t>其他意见（如有）</w:t>
      </w:r>
    </w:p>
    <w:p w14:paraId="0ABDB044">
      <w:pPr>
        <w:keepNext w:val="0"/>
        <w:keepLines w:val="0"/>
        <w:pageBreakBefore w:val="0"/>
        <w:widowControl w:val="0"/>
        <w:kinsoku/>
        <w:wordWrap/>
        <w:overflowPunct/>
        <w:topLinePunct w:val="0"/>
        <w:autoSpaceDE/>
        <w:autoSpaceDN/>
        <w:bidi w:val="0"/>
        <w:adjustRightInd/>
        <w:snapToGrid/>
        <w:spacing w:line="540" w:lineRule="exact"/>
        <w:ind w:left="555"/>
        <w:textAlignment w:val="auto"/>
        <w:rPr>
          <w:rFonts w:hint="eastAsia" w:ascii="宋体" w:hAnsi="宋体"/>
          <w:sz w:val="28"/>
          <w:szCs w:val="28"/>
        </w:rPr>
      </w:pPr>
      <w:r>
        <w:rPr>
          <w:rFonts w:hint="eastAsia" w:ascii="宋体" w:hAnsi="宋体"/>
          <w:sz w:val="28"/>
          <w:szCs w:val="28"/>
        </w:rPr>
        <w:t>1、</w:t>
      </w:r>
    </w:p>
    <w:p w14:paraId="3EB7F3C6">
      <w:pPr>
        <w:keepNext w:val="0"/>
        <w:keepLines w:val="0"/>
        <w:pageBreakBefore w:val="0"/>
        <w:widowControl w:val="0"/>
        <w:kinsoku/>
        <w:wordWrap/>
        <w:overflowPunct/>
        <w:topLinePunct w:val="0"/>
        <w:autoSpaceDE/>
        <w:autoSpaceDN/>
        <w:bidi w:val="0"/>
        <w:adjustRightInd/>
        <w:snapToGrid/>
        <w:spacing w:line="540" w:lineRule="exact"/>
        <w:ind w:left="555"/>
        <w:textAlignment w:val="auto"/>
        <w:rPr>
          <w:rFonts w:hint="eastAsia" w:ascii="宋体" w:hAnsi="宋体"/>
          <w:sz w:val="28"/>
          <w:szCs w:val="28"/>
        </w:rPr>
      </w:pPr>
      <w:r>
        <w:rPr>
          <w:rFonts w:hint="eastAsia" w:ascii="宋体" w:hAnsi="宋体"/>
          <w:sz w:val="28"/>
          <w:szCs w:val="28"/>
        </w:rPr>
        <w:t>2、</w:t>
      </w:r>
    </w:p>
    <w:p w14:paraId="2925CCC7">
      <w:pPr>
        <w:keepNext w:val="0"/>
        <w:keepLines w:val="0"/>
        <w:pageBreakBefore w:val="0"/>
        <w:widowControl w:val="0"/>
        <w:kinsoku/>
        <w:wordWrap/>
        <w:overflowPunct/>
        <w:topLinePunct w:val="0"/>
        <w:autoSpaceDE/>
        <w:autoSpaceDN/>
        <w:bidi w:val="0"/>
        <w:adjustRightInd/>
        <w:snapToGrid/>
        <w:spacing w:line="540" w:lineRule="exact"/>
        <w:ind w:left="555"/>
        <w:textAlignment w:val="auto"/>
        <w:rPr>
          <w:rFonts w:hint="default" w:ascii="宋体" w:hAnsi="宋体"/>
          <w:sz w:val="28"/>
          <w:szCs w:val="28"/>
          <w:lang w:val="en-US" w:eastAsia="zh-CN"/>
        </w:rPr>
      </w:pPr>
      <w:r>
        <w:rPr>
          <w:rFonts w:hint="eastAsia" w:ascii="宋体" w:hAnsi="宋体"/>
          <w:sz w:val="28"/>
          <w:szCs w:val="28"/>
        </w:rPr>
        <w:t>…</w:t>
      </w:r>
    </w:p>
    <w:p w14:paraId="7F6D3D3D">
      <w:pPr>
        <w:keepNext w:val="0"/>
        <w:keepLines w:val="0"/>
        <w:pageBreakBefore w:val="0"/>
        <w:widowControl w:val="0"/>
        <w:kinsoku/>
        <w:wordWrap/>
        <w:overflowPunct/>
        <w:topLinePunct w:val="0"/>
        <w:autoSpaceDE/>
        <w:autoSpaceDN/>
        <w:bidi w:val="0"/>
        <w:adjustRightInd/>
        <w:snapToGrid/>
        <w:spacing w:line="540" w:lineRule="exact"/>
        <w:ind w:firstLine="5180" w:firstLineChars="1850"/>
        <w:textAlignment w:val="auto"/>
        <w:rPr>
          <w:rFonts w:hint="eastAsia" w:ascii="宋体" w:hAnsi="宋体"/>
          <w:sz w:val="28"/>
          <w:szCs w:val="28"/>
        </w:rPr>
      </w:pPr>
      <w:r>
        <w:rPr>
          <w:rFonts w:hint="eastAsia" w:ascii="宋体" w:hAnsi="宋体"/>
          <w:sz w:val="28"/>
          <w:szCs w:val="28"/>
        </w:rPr>
        <w:t>联系人：</w:t>
      </w:r>
    </w:p>
    <w:p w14:paraId="477A7B6E">
      <w:pPr>
        <w:keepNext w:val="0"/>
        <w:keepLines w:val="0"/>
        <w:pageBreakBefore w:val="0"/>
        <w:widowControl w:val="0"/>
        <w:kinsoku/>
        <w:wordWrap/>
        <w:overflowPunct/>
        <w:topLinePunct w:val="0"/>
        <w:autoSpaceDE/>
        <w:autoSpaceDN/>
        <w:bidi w:val="0"/>
        <w:adjustRightInd/>
        <w:snapToGrid/>
        <w:spacing w:line="540" w:lineRule="exact"/>
        <w:ind w:firstLine="5180" w:firstLineChars="1850"/>
        <w:textAlignment w:val="auto"/>
        <w:rPr>
          <w:rFonts w:hint="eastAsia" w:ascii="宋体" w:hAnsi="宋体"/>
          <w:sz w:val="28"/>
          <w:szCs w:val="28"/>
        </w:rPr>
      </w:pPr>
      <w:r>
        <w:rPr>
          <w:rFonts w:hint="eastAsia" w:ascii="宋体" w:hAnsi="宋体"/>
          <w:sz w:val="28"/>
          <w:szCs w:val="28"/>
        </w:rPr>
        <w:t>联系人手机号码：</w:t>
      </w:r>
    </w:p>
    <w:p w14:paraId="31D75792">
      <w:pPr>
        <w:keepNext w:val="0"/>
        <w:keepLines w:val="0"/>
        <w:pageBreakBefore w:val="0"/>
        <w:widowControl w:val="0"/>
        <w:kinsoku/>
        <w:wordWrap/>
        <w:overflowPunct/>
        <w:topLinePunct w:val="0"/>
        <w:autoSpaceDE/>
        <w:autoSpaceDN/>
        <w:bidi w:val="0"/>
        <w:adjustRightInd/>
        <w:snapToGrid/>
        <w:spacing w:line="540" w:lineRule="exact"/>
        <w:ind w:firstLine="6020" w:firstLineChars="2150"/>
        <w:textAlignment w:val="auto"/>
        <w:rPr>
          <w:rFonts w:hint="eastAsia" w:ascii="宋体" w:hAnsi="宋体"/>
          <w:sz w:val="28"/>
          <w:szCs w:val="28"/>
        </w:rPr>
      </w:pPr>
      <w:r>
        <w:rPr>
          <w:rFonts w:hint="eastAsia" w:ascii="宋体" w:hAnsi="宋体"/>
          <w:sz w:val="28"/>
          <w:szCs w:val="28"/>
          <w:lang w:val="en-US" w:eastAsia="zh-CN"/>
        </w:rPr>
        <w:t>2026</w:t>
      </w:r>
      <w:r>
        <w:rPr>
          <w:rFonts w:hint="eastAsia" w:ascii="宋体" w:hAnsi="宋体"/>
          <w:sz w:val="28"/>
          <w:szCs w:val="28"/>
        </w:rPr>
        <w:t xml:space="preserve">年 </w:t>
      </w:r>
      <w:r>
        <w:rPr>
          <w:rFonts w:hint="eastAsia" w:ascii="宋体" w:hAnsi="宋体"/>
          <w:sz w:val="28"/>
          <w:szCs w:val="28"/>
          <w:lang w:val="en-US" w:eastAsia="zh-CN"/>
        </w:rPr>
        <w:t xml:space="preserve">  </w:t>
      </w:r>
      <w:r>
        <w:rPr>
          <w:rFonts w:hint="eastAsia" w:ascii="宋体" w:hAnsi="宋体"/>
          <w:sz w:val="28"/>
          <w:szCs w:val="28"/>
        </w:rPr>
        <w:t xml:space="preserve">月 </w:t>
      </w:r>
      <w:r>
        <w:rPr>
          <w:rFonts w:hint="eastAsia" w:ascii="宋体" w:hAnsi="宋体"/>
          <w:sz w:val="28"/>
          <w:szCs w:val="28"/>
          <w:lang w:val="en-US" w:eastAsia="zh-CN"/>
        </w:rPr>
        <w:t xml:space="preserve"> </w:t>
      </w:r>
      <w:r>
        <w:rPr>
          <w:rFonts w:hint="eastAsia" w:ascii="宋体" w:hAnsi="宋体"/>
          <w:sz w:val="28"/>
          <w:szCs w:val="28"/>
        </w:rPr>
        <w:t xml:space="preserve"> 日</w:t>
      </w:r>
    </w:p>
    <w:p w14:paraId="0E70E2DF">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sz w:val="28"/>
          <w:szCs w:val="28"/>
        </w:rPr>
      </w:pPr>
    </w:p>
    <w:p w14:paraId="23516D05">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color w:val="000000"/>
          <w:sz w:val="28"/>
          <w:szCs w:val="28"/>
        </w:rPr>
      </w:pPr>
      <w:r>
        <w:rPr>
          <w:rFonts w:hint="eastAsia" w:ascii="宋体" w:hAnsi="宋体"/>
          <w:sz w:val="28"/>
          <w:szCs w:val="28"/>
        </w:rPr>
        <w:t>附：</w:t>
      </w:r>
      <w:r>
        <w:rPr>
          <w:rFonts w:hint="eastAsia" w:ascii="宋体" w:hAnsi="宋体"/>
          <w:color w:val="000000"/>
          <w:sz w:val="28"/>
          <w:szCs w:val="28"/>
        </w:rPr>
        <w:t>相关证明文件（</w:t>
      </w:r>
      <w:r>
        <w:rPr>
          <w:rFonts w:hint="eastAsia" w:ascii="宋体" w:hAnsi="宋体"/>
          <w:color w:val="000000"/>
          <w:sz w:val="28"/>
          <w:szCs w:val="28"/>
          <w:lang w:val="en-US" w:eastAsia="zh-CN"/>
        </w:rPr>
        <w:t>如：</w:t>
      </w:r>
      <w:r>
        <w:rPr>
          <w:rFonts w:hint="eastAsia" w:ascii="宋体" w:hAnsi="宋体"/>
          <w:color w:val="000000"/>
          <w:sz w:val="28"/>
          <w:szCs w:val="28"/>
        </w:rPr>
        <w:t>技术标准</w:t>
      </w:r>
      <w:r>
        <w:rPr>
          <w:rFonts w:hint="eastAsia" w:ascii="宋体" w:hAnsi="宋体"/>
          <w:color w:val="000000"/>
          <w:sz w:val="28"/>
          <w:szCs w:val="28"/>
          <w:lang w:val="en-US" w:eastAsia="zh-CN"/>
        </w:rPr>
        <w:t>/官网截图/</w:t>
      </w:r>
      <w:r>
        <w:rPr>
          <w:rFonts w:hint="eastAsia" w:ascii="宋体" w:hAnsi="宋体"/>
          <w:color w:val="000000"/>
          <w:sz w:val="28"/>
          <w:szCs w:val="28"/>
        </w:rPr>
        <w:t>产品彩页</w:t>
      </w:r>
      <w:r>
        <w:rPr>
          <w:rFonts w:hint="eastAsia" w:ascii="宋体" w:hAnsi="宋体"/>
          <w:color w:val="000000"/>
          <w:sz w:val="28"/>
          <w:szCs w:val="28"/>
          <w:lang w:val="en-US" w:eastAsia="zh-CN"/>
        </w:rPr>
        <w:t>/</w:t>
      </w:r>
      <w:r>
        <w:rPr>
          <w:rFonts w:hint="eastAsia" w:ascii="宋体" w:hAnsi="宋体"/>
          <w:color w:val="000000"/>
          <w:sz w:val="28"/>
          <w:szCs w:val="28"/>
        </w:rPr>
        <w:t>检测报告等）</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embedRegular r:id="rId1" w:fontKey="{0092FB8D-FA9A-4CD0-9997-41C3F1198A4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AB4239"/>
    <w:multiLevelType w:val="singleLevel"/>
    <w:tmpl w:val="D5AB4239"/>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zOTY4N2M3MjM1MGZjN2U0OGFmZTViMDE2YWY5ZWIifQ=="/>
  </w:docVars>
  <w:rsids>
    <w:rsidRoot w:val="00000000"/>
    <w:rsid w:val="007F5689"/>
    <w:rsid w:val="0B145CE0"/>
    <w:rsid w:val="0B4F0C93"/>
    <w:rsid w:val="0BC47C2C"/>
    <w:rsid w:val="14D13B54"/>
    <w:rsid w:val="1AB02562"/>
    <w:rsid w:val="21066805"/>
    <w:rsid w:val="27B9536D"/>
    <w:rsid w:val="29BC03F4"/>
    <w:rsid w:val="2CC513AC"/>
    <w:rsid w:val="2E983CD0"/>
    <w:rsid w:val="2FD56E2E"/>
    <w:rsid w:val="3F125FDD"/>
    <w:rsid w:val="40AB5373"/>
    <w:rsid w:val="415822B4"/>
    <w:rsid w:val="431224B8"/>
    <w:rsid w:val="43C2705F"/>
    <w:rsid w:val="4AA51EA6"/>
    <w:rsid w:val="52972F71"/>
    <w:rsid w:val="59AD307A"/>
    <w:rsid w:val="5F5B5C52"/>
    <w:rsid w:val="6F9777DD"/>
    <w:rsid w:val="6FA7622A"/>
    <w:rsid w:val="72722F83"/>
    <w:rsid w:val="742E34A1"/>
    <w:rsid w:val="74612FB0"/>
    <w:rsid w:val="79590AE4"/>
    <w:rsid w:val="7A4432CE"/>
    <w:rsid w:val="7B53718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4"/>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默认段落字体1"/>
    <w:link w:val="1"/>
    <w:semiHidden/>
    <w:qFormat/>
    <w:uiPriority w:val="0"/>
  </w:style>
  <w:style w:type="table" w:customStyle="1" w:styleId="5">
    <w:name w:val="普通表格1"/>
    <w:semiHidden/>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ea0d456a-4e6e-4918-aadf-e8b69011c5f4}">
  <ds:schemaRefs/>
</ds:datastoreItem>
</file>

<file path=docProps/app.xml><?xml version="1.0" encoding="utf-8"?>
<Properties xmlns="http://schemas.openxmlformats.org/officeDocument/2006/extended-properties" xmlns:vt="http://schemas.openxmlformats.org/officeDocument/2006/docPropsVTypes">
  <Pages>1</Pages>
  <Words>220</Words>
  <Characters>223</Characters>
  <Lines>0</Lines>
  <Paragraphs>0</Paragraphs>
  <TotalTime>0</TotalTime>
  <ScaleCrop>false</ScaleCrop>
  <LinksUpToDate>false</LinksUpToDate>
  <CharactersWithSpaces>229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2025-08-05T08:13:00Z</dcterms:created>
  <dc:creator>FL</dc:creator>
  <cp:lastModifiedBy>隐约</cp:lastModifiedBy>
  <cp:lastPrinted>2026-09-23T08:38:00Z</cp:lastPrinted>
  <dcterms:modified xsi:type="dcterms:W3CDTF">2026-09-29T08:41:15Z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3C3BE204891C4F18B3145F59AD68F849_13</vt:lpwstr>
  </property>
  <property fmtid="{D5CDD505-2E9C-101B-9397-08002B2CF9AE}" pid="4" name="KSOTemplateDocerSaveRecord">
    <vt:lpwstr>eyJoZGlkIjoiMDE1YTE0MTJiNWNmOGFjZDZjMGQxMDEzYTk1OWE0MjEiLCJ1c2VySWQiOiIyNDE2OTYzMzcifQ==</vt:lpwstr>
  </property>
</Properties>
</file>