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4099A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“2026年霍邱县城关镇中心学校辖区学校科学探究室采购项目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CN"/>
        </w:rPr>
        <w:t>（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二次）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</w:t>
      </w:r>
    </w:p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霍邱县城关镇中心学校：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针对“2026年霍邱县城关镇中心学校辖区学校科学探究室采购项目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二次）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2925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0E70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 w14:paraId="23516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如：</w:t>
      </w:r>
      <w:r>
        <w:rPr>
          <w:rFonts w:hint="eastAsia" w:ascii="宋体" w:hAnsi="宋体"/>
          <w:color w:val="000000"/>
          <w:sz w:val="28"/>
          <w:szCs w:val="28"/>
        </w:rPr>
        <w:t>技术标准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/官网截图/</w:t>
      </w:r>
      <w:r>
        <w:rPr>
          <w:rFonts w:hint="eastAsia" w:ascii="宋体" w:hAnsi="宋体"/>
          <w:color w:val="000000"/>
          <w:sz w:val="28"/>
          <w:szCs w:val="28"/>
        </w:rPr>
        <w:t>产品彩页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color w:val="000000"/>
          <w:sz w:val="28"/>
          <w:szCs w:val="28"/>
        </w:rPr>
        <w:t>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F2334C5A-92F4-41CF-BCB4-6A07CE9DFC7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0BC47C2C"/>
    <w:rsid w:val="1AB02562"/>
    <w:rsid w:val="21066805"/>
    <w:rsid w:val="27B9536D"/>
    <w:rsid w:val="29BC03F4"/>
    <w:rsid w:val="2CC513AC"/>
    <w:rsid w:val="2E983CD0"/>
    <w:rsid w:val="2FD56E2E"/>
    <w:rsid w:val="40AB5373"/>
    <w:rsid w:val="415822B4"/>
    <w:rsid w:val="431224B8"/>
    <w:rsid w:val="43C2705F"/>
    <w:rsid w:val="5F5B5C52"/>
    <w:rsid w:val="6F9777DD"/>
    <w:rsid w:val="6FA7622A"/>
    <w:rsid w:val="72722F83"/>
    <w:rsid w:val="742E34A1"/>
    <w:rsid w:val="74612FB0"/>
    <w:rsid w:val="7A443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227</Characters>
  <Lines>0</Lines>
  <Paragraphs>0</Paragraphs>
  <TotalTime>0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Hi__</cp:lastModifiedBy>
  <dcterms:modified xsi:type="dcterms:W3CDTF">2026-08-06T04:43:56Z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eyJoZGlkIjoiMzEwNTM5NzYwMDRjMzkwZTVkZjY2ODkwMGIxNGU0OTUiLCJ1c2VySWQiOiIzNTEwNDc3MzYifQ==</vt:lpwstr>
  </property>
</Properties>
</file>